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BF328" w14:textId="77777777" w:rsidR="009E18B6" w:rsidRPr="009E18B6" w:rsidRDefault="009E18B6" w:rsidP="009E18B6">
      <w:pPr>
        <w:jc w:val="both"/>
        <w:rPr>
          <w:rFonts w:ascii="Arial" w:hAnsi="Arial" w:cs="Arial"/>
          <w:sz w:val="24"/>
          <w:szCs w:val="24"/>
        </w:rPr>
      </w:pPr>
      <w:r w:rsidRPr="009E18B6">
        <w:rPr>
          <w:rFonts w:ascii="Arial" w:hAnsi="Arial" w:cs="Arial"/>
          <w:b/>
          <w:bCs/>
          <w:sz w:val="24"/>
          <w:szCs w:val="24"/>
        </w:rPr>
        <w:t>Başkan Altuğ’dan 30 Ağustos Zafer Bayramı Mesajı</w:t>
      </w:r>
    </w:p>
    <w:p w14:paraId="649C2B48" w14:textId="77777777" w:rsidR="009E18B6" w:rsidRPr="009E18B6" w:rsidRDefault="009E18B6" w:rsidP="009E18B6">
      <w:pPr>
        <w:jc w:val="both"/>
        <w:rPr>
          <w:rFonts w:ascii="Arial" w:hAnsi="Arial" w:cs="Arial"/>
          <w:sz w:val="24"/>
          <w:szCs w:val="24"/>
        </w:rPr>
      </w:pPr>
      <w:r w:rsidRPr="009E18B6">
        <w:rPr>
          <w:rFonts w:ascii="Arial" w:hAnsi="Arial" w:cs="Arial"/>
          <w:sz w:val="24"/>
          <w:szCs w:val="24"/>
        </w:rPr>
        <w:t>Sakarya Ticaret ve Sanayi Odası Yönetim Kurulu Başkanı A. Akgün Altuğ, 30 Ağustos Zafer Bayramı’nın 104. yıl dönümü vesilesiyle bir kutlama mesajı yayımladı.</w:t>
      </w:r>
    </w:p>
    <w:p w14:paraId="56355C9F" w14:textId="77777777" w:rsidR="009E18B6" w:rsidRPr="009E18B6" w:rsidRDefault="009E18B6" w:rsidP="009E18B6">
      <w:pPr>
        <w:jc w:val="both"/>
        <w:rPr>
          <w:rFonts w:ascii="Arial" w:hAnsi="Arial" w:cs="Arial"/>
          <w:sz w:val="24"/>
          <w:szCs w:val="24"/>
        </w:rPr>
      </w:pPr>
      <w:r w:rsidRPr="009E18B6">
        <w:rPr>
          <w:rFonts w:ascii="Arial" w:hAnsi="Arial" w:cs="Arial"/>
          <w:sz w:val="24"/>
          <w:szCs w:val="24"/>
        </w:rPr>
        <w:t>Başkan Altuğ mesajında şu ifadelere yer verdi:</w:t>
      </w:r>
    </w:p>
    <w:p w14:paraId="582F1614" w14:textId="42C3DE17" w:rsidR="009E18B6" w:rsidRPr="009E18B6" w:rsidRDefault="009E18B6" w:rsidP="009E18B6">
      <w:pPr>
        <w:jc w:val="both"/>
        <w:rPr>
          <w:rFonts w:ascii="Arial" w:hAnsi="Arial" w:cs="Arial"/>
          <w:sz w:val="24"/>
          <w:szCs w:val="24"/>
        </w:rPr>
      </w:pPr>
      <w:r w:rsidRPr="009E18B6">
        <w:rPr>
          <w:rFonts w:ascii="Arial" w:hAnsi="Arial" w:cs="Arial"/>
          <w:sz w:val="24"/>
          <w:szCs w:val="24"/>
        </w:rPr>
        <w:t>“30 Ağustos Zaferi milletimizin bağımsızlık ve özgürlük iradesinin, birlik ve beraberlik ruhunun en güçlü göstergelerinden biridir. Gazi Mustafa Kemal Atatürk’ün Başkomutanlığında yürütülen Büyük Taarruz ve Başkomutanlık Meydan Muharebesi sonucunda kazanılan bu büyük zafer, Türk milletinin vatanına ve bağımsızlığına olan sarsılmaz bağlılığını tüm dünyaya göstermiştir.</w:t>
      </w:r>
    </w:p>
    <w:p w14:paraId="216EE0B3" w14:textId="078F1BC1" w:rsidR="009E18B6" w:rsidRPr="009E18B6" w:rsidRDefault="009E18B6" w:rsidP="009E18B6">
      <w:pPr>
        <w:jc w:val="both"/>
        <w:rPr>
          <w:rFonts w:ascii="Arial" w:hAnsi="Arial" w:cs="Arial"/>
          <w:sz w:val="24"/>
          <w:szCs w:val="24"/>
        </w:rPr>
      </w:pPr>
      <w:r w:rsidRPr="009E18B6">
        <w:rPr>
          <w:rFonts w:ascii="Arial" w:hAnsi="Arial" w:cs="Arial"/>
          <w:sz w:val="24"/>
          <w:szCs w:val="24"/>
        </w:rPr>
        <w:t>104 yıl önce büyük fedakârlıklarla kazanılan 30 Ağustos Zaferi</w:t>
      </w:r>
      <w:r>
        <w:rPr>
          <w:rFonts w:ascii="Arial" w:hAnsi="Arial" w:cs="Arial"/>
          <w:sz w:val="24"/>
          <w:szCs w:val="24"/>
        </w:rPr>
        <w:t xml:space="preserve"> </w:t>
      </w:r>
      <w:r w:rsidRPr="009E18B6">
        <w:rPr>
          <w:rFonts w:ascii="Arial" w:hAnsi="Arial" w:cs="Arial"/>
          <w:sz w:val="24"/>
          <w:szCs w:val="24"/>
        </w:rPr>
        <w:t>bir askeri başarı</w:t>
      </w:r>
      <w:r>
        <w:rPr>
          <w:rFonts w:ascii="Arial" w:hAnsi="Arial" w:cs="Arial"/>
          <w:sz w:val="24"/>
          <w:szCs w:val="24"/>
        </w:rPr>
        <w:t xml:space="preserve">dan çok </w:t>
      </w:r>
      <w:r w:rsidRPr="009E18B6">
        <w:rPr>
          <w:rFonts w:ascii="Arial" w:hAnsi="Arial" w:cs="Arial"/>
          <w:sz w:val="24"/>
          <w:szCs w:val="24"/>
        </w:rPr>
        <w:t>milletimizin kendi geleceğine sahip çıkma kararlılığının da simgesidir. Bu zaferin ardından kurulan Cumhuriyetimiz</w:t>
      </w:r>
      <w:r>
        <w:rPr>
          <w:rFonts w:ascii="Arial" w:hAnsi="Arial" w:cs="Arial"/>
          <w:sz w:val="24"/>
          <w:szCs w:val="24"/>
        </w:rPr>
        <w:t xml:space="preserve"> </w:t>
      </w:r>
      <w:r w:rsidRPr="009E18B6">
        <w:rPr>
          <w:rFonts w:ascii="Arial" w:hAnsi="Arial" w:cs="Arial"/>
          <w:sz w:val="24"/>
          <w:szCs w:val="24"/>
        </w:rPr>
        <w:t>aynı inanç, azim ve birlik ruhu üzerine yükselmiş; bizlere de bu kıymetli mirası daha ileriye taşıma sorumluluğu bırakmıştır.</w:t>
      </w:r>
    </w:p>
    <w:p w14:paraId="35AEE7ED" w14:textId="2839AB1E" w:rsidR="009E18B6" w:rsidRPr="009E18B6" w:rsidRDefault="009E18B6" w:rsidP="009E18B6">
      <w:pPr>
        <w:jc w:val="both"/>
        <w:rPr>
          <w:rFonts w:ascii="Arial" w:hAnsi="Arial" w:cs="Arial"/>
          <w:sz w:val="24"/>
          <w:szCs w:val="24"/>
        </w:rPr>
      </w:pPr>
      <w:r>
        <w:rPr>
          <w:rFonts w:ascii="Arial" w:hAnsi="Arial" w:cs="Arial"/>
          <w:sz w:val="24"/>
          <w:szCs w:val="24"/>
        </w:rPr>
        <w:t xml:space="preserve">Bugün de bu mirasın gerektirdiği sorumluluk ve bizlere düşen görev, </w:t>
      </w:r>
      <w:r w:rsidRPr="009E18B6">
        <w:rPr>
          <w:rFonts w:ascii="Arial" w:hAnsi="Arial" w:cs="Arial"/>
          <w:sz w:val="24"/>
          <w:szCs w:val="24"/>
        </w:rPr>
        <w:t>bağımsızlığımızın ve Cumhuriyetimizin kazanımlarını korurken, ülkemizin ekonomik ve sosyal kalkınmasına katkı sunmak, daha güçlü ve üretken bir Türkiye için kararlılıkla çalışmaktır. Geleceğe güvenle bakabilmemizin en önemli teminatlarından biri, milletimizin tarih boyunca ortaya koyduğu birlik, dayanışma ve mücadele ruhu</w:t>
      </w:r>
      <w:r>
        <w:rPr>
          <w:rFonts w:ascii="Arial" w:hAnsi="Arial" w:cs="Arial"/>
          <w:sz w:val="24"/>
          <w:szCs w:val="24"/>
        </w:rPr>
        <w:t>nu esas alan düşünce yapısıyla ülkemizin ekonomik refahını bu değerlerimizle çok daha yüksek bir yere çıkarmaktır</w:t>
      </w:r>
      <w:r w:rsidRPr="009E18B6">
        <w:rPr>
          <w:rFonts w:ascii="Arial" w:hAnsi="Arial" w:cs="Arial"/>
          <w:sz w:val="24"/>
          <w:szCs w:val="24"/>
        </w:rPr>
        <w:t>.</w:t>
      </w:r>
      <w:r>
        <w:rPr>
          <w:rFonts w:ascii="Arial" w:hAnsi="Arial" w:cs="Arial"/>
          <w:sz w:val="24"/>
          <w:szCs w:val="24"/>
        </w:rPr>
        <w:t xml:space="preserve"> </w:t>
      </w:r>
    </w:p>
    <w:p w14:paraId="12045215" w14:textId="5DBC548A" w:rsidR="009E18B6" w:rsidRPr="009E18B6" w:rsidRDefault="009E18B6" w:rsidP="009E18B6">
      <w:pPr>
        <w:jc w:val="both"/>
        <w:rPr>
          <w:rFonts w:ascii="Arial" w:hAnsi="Arial" w:cs="Arial"/>
          <w:sz w:val="24"/>
          <w:szCs w:val="24"/>
        </w:rPr>
      </w:pPr>
      <w:r w:rsidRPr="009E18B6">
        <w:rPr>
          <w:rFonts w:ascii="Arial" w:hAnsi="Arial" w:cs="Arial"/>
          <w:sz w:val="24"/>
          <w:szCs w:val="24"/>
        </w:rPr>
        <w:t>Bu duygu ve düşüncelerle tüm aziz milletimizin 30 Ağustos Zafer Bayramı’nı en içten dileklerimle kutluyor; başta Gazi Mustafa Kemal Atatürk olmak üzere, İstiklal mücadelemizin tüm kahramanlarını, vatanımız uğruna canlarını feda eden aziz şehitlerimizi rahmet, minnet ve şükranla anıyor, kahraman gazilerimize saygılarımı sunuyorum.”</w:t>
      </w:r>
    </w:p>
    <w:p w14:paraId="0188B751" w14:textId="77777777" w:rsidR="00415909" w:rsidRPr="009E18B6" w:rsidRDefault="00415909" w:rsidP="009E18B6">
      <w:pPr>
        <w:jc w:val="both"/>
        <w:rPr>
          <w:rFonts w:ascii="Arial" w:hAnsi="Arial" w:cs="Arial"/>
          <w:sz w:val="24"/>
          <w:szCs w:val="24"/>
        </w:rPr>
      </w:pPr>
    </w:p>
    <w:sectPr w:rsidR="00415909" w:rsidRPr="009E18B6">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0668" w14:textId="77777777" w:rsidR="00CA7BBE" w:rsidRDefault="00CA7BBE" w:rsidP="00BF01A9">
      <w:pPr>
        <w:spacing w:after="0" w:line="240" w:lineRule="auto"/>
      </w:pPr>
      <w:r>
        <w:separator/>
      </w:r>
    </w:p>
  </w:endnote>
  <w:endnote w:type="continuationSeparator" w:id="0">
    <w:p w14:paraId="37800A84" w14:textId="77777777" w:rsidR="00CA7BBE" w:rsidRDefault="00CA7BBE"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38494" w14:textId="77777777" w:rsidR="00CA7BBE" w:rsidRDefault="00CA7BBE" w:rsidP="00BF01A9">
      <w:pPr>
        <w:spacing w:after="0" w:line="240" w:lineRule="auto"/>
      </w:pPr>
      <w:r>
        <w:separator/>
      </w:r>
    </w:p>
  </w:footnote>
  <w:footnote w:type="continuationSeparator" w:id="0">
    <w:p w14:paraId="43940706" w14:textId="77777777" w:rsidR="00CA7BBE" w:rsidRDefault="00CA7BBE"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8B132D"/>
    <w:rsid w:val="0097268F"/>
    <w:rsid w:val="009E18B6"/>
    <w:rsid w:val="00A30174"/>
    <w:rsid w:val="00A35A87"/>
    <w:rsid w:val="00AB17BC"/>
    <w:rsid w:val="00AD6DD1"/>
    <w:rsid w:val="00B17BB0"/>
    <w:rsid w:val="00B37D4B"/>
    <w:rsid w:val="00B812E9"/>
    <w:rsid w:val="00B8184B"/>
    <w:rsid w:val="00BF01A9"/>
    <w:rsid w:val="00BF2278"/>
    <w:rsid w:val="00C23A07"/>
    <w:rsid w:val="00CA03F5"/>
    <w:rsid w:val="00CA35B8"/>
    <w:rsid w:val="00CA7BBE"/>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2026-08-28T14:09:00Z</dcterms:modified>
</cp:coreProperties>
</file>